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8D" w:rsidRPr="00EC498D" w:rsidRDefault="00EC498D" w:rsidP="00EC498D">
      <w:pPr>
        <w:adjustRightInd w:val="0"/>
        <w:spacing w:line="600" w:lineRule="exact"/>
        <w:textAlignment w:val="baseline"/>
        <w:rPr>
          <w:rFonts w:ascii="黑体" w:eastAsia="黑体" w:hAnsi="Times New Roman" w:cs="Times New Roman"/>
          <w:w w:val="95"/>
          <w:kern w:val="0"/>
          <w:sz w:val="32"/>
          <w:szCs w:val="32"/>
        </w:rPr>
      </w:pPr>
      <w:r w:rsidRPr="00EC498D">
        <w:rPr>
          <w:rFonts w:ascii="黑体" w:eastAsia="黑体" w:hAnsi="Times New Roman" w:cs="Times New Roman" w:hint="eastAsia"/>
          <w:w w:val="95"/>
          <w:kern w:val="0"/>
          <w:sz w:val="32"/>
          <w:szCs w:val="32"/>
        </w:rPr>
        <w:t>附件</w:t>
      </w:r>
      <w:r w:rsidR="0016768A">
        <w:rPr>
          <w:rFonts w:ascii="黑体" w:eastAsia="黑体" w:hAnsi="Times New Roman" w:cs="Times New Roman" w:hint="eastAsia"/>
          <w:w w:val="95"/>
          <w:kern w:val="0"/>
          <w:sz w:val="32"/>
          <w:szCs w:val="32"/>
        </w:rPr>
        <w:t>1</w:t>
      </w:r>
      <w:r w:rsidR="001C6249">
        <w:rPr>
          <w:rFonts w:ascii="黑体" w:eastAsia="黑体" w:hAnsi="Times New Roman" w:cs="Times New Roman" w:hint="eastAsia"/>
          <w:w w:val="95"/>
          <w:kern w:val="0"/>
          <w:sz w:val="32"/>
          <w:szCs w:val="32"/>
        </w:rPr>
        <w:t>1</w:t>
      </w:r>
    </w:p>
    <w:p w:rsidR="00EC498D" w:rsidRPr="00EC498D" w:rsidRDefault="00EC498D" w:rsidP="00EC498D">
      <w:pPr>
        <w:adjustRightInd w:val="0"/>
        <w:spacing w:line="600" w:lineRule="exact"/>
        <w:textAlignment w:val="baseline"/>
        <w:rPr>
          <w:rFonts w:ascii="黑体" w:eastAsia="黑体" w:hAnsi="Times New Roman" w:cs="Times New Roman"/>
          <w:w w:val="95"/>
          <w:kern w:val="0"/>
          <w:sz w:val="44"/>
          <w:szCs w:val="44"/>
        </w:rPr>
      </w:pPr>
    </w:p>
    <w:p w:rsidR="00EC498D" w:rsidRPr="00EC498D" w:rsidRDefault="004818D9" w:rsidP="004818D9">
      <w:pPr>
        <w:adjustRightInd w:val="0"/>
        <w:spacing w:line="600" w:lineRule="exact"/>
        <w:jc w:val="center"/>
        <w:textAlignment w:val="baseline"/>
        <w:rPr>
          <w:rFonts w:ascii="黑体" w:eastAsia="黑体" w:hAnsi="Times New Roman" w:cs="Times New Roman"/>
          <w:w w:val="95"/>
          <w:kern w:val="0"/>
          <w:sz w:val="44"/>
          <w:szCs w:val="44"/>
        </w:rPr>
      </w:pPr>
      <w:r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天津市滨海新区文化和旅游局</w:t>
      </w:r>
      <w:r w:rsidR="00EC498D" w:rsidRPr="00EC498D"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20</w:t>
      </w:r>
      <w:r w:rsidR="00C01D5E"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20</w:t>
      </w:r>
      <w:r w:rsidR="00EC498D" w:rsidRPr="00EC498D"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年部门预算编制说明</w:t>
      </w:r>
    </w:p>
    <w:p w:rsidR="00146288" w:rsidRPr="00E37F65" w:rsidRDefault="00146288" w:rsidP="0014628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 w:rsidRPr="00E37F65">
        <w:rPr>
          <w:rFonts w:eastAsia="黑体"/>
          <w:sz w:val="30"/>
          <w:szCs w:val="30"/>
        </w:rPr>
        <w:t>一、部门主要职责</w:t>
      </w:r>
    </w:p>
    <w:p w:rsidR="00146288" w:rsidRPr="00E37F65" w:rsidRDefault="004818D9" w:rsidP="00146288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贯彻落实中央关于文化、旅游、文物工作方针政策以及中央、市委、区委有关决策部署</w:t>
      </w:r>
      <w:r w:rsidR="00146288" w:rsidRPr="00E37F65">
        <w:rPr>
          <w:rFonts w:eastAsia="仿宋_GB2312"/>
          <w:sz w:val="30"/>
          <w:szCs w:val="30"/>
        </w:rPr>
        <w:t>。</w:t>
      </w:r>
    </w:p>
    <w:p w:rsidR="00146288" w:rsidRPr="00E37F65" w:rsidRDefault="00146288" w:rsidP="0014628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 w:rsidRPr="00E37F65">
        <w:rPr>
          <w:rFonts w:eastAsia="黑体"/>
          <w:sz w:val="30"/>
          <w:szCs w:val="30"/>
        </w:rPr>
        <w:t>二、部门机构设置情况</w:t>
      </w:r>
    </w:p>
    <w:p w:rsidR="004818D9" w:rsidRPr="004818D9" w:rsidRDefault="004818D9" w:rsidP="004818D9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4818D9">
        <w:rPr>
          <w:rFonts w:eastAsia="仿宋_GB2312" w:hint="eastAsia"/>
          <w:sz w:val="30"/>
          <w:szCs w:val="30"/>
        </w:rPr>
        <w:t>天津市滨海新区文化和旅游局</w:t>
      </w:r>
      <w:r w:rsidR="00146288" w:rsidRPr="00E37F65">
        <w:rPr>
          <w:rFonts w:eastAsia="仿宋_GB2312"/>
          <w:sz w:val="30"/>
          <w:szCs w:val="30"/>
        </w:rPr>
        <w:t>部门内设</w:t>
      </w:r>
      <w:r w:rsidR="00146288" w:rsidRPr="00E37F65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6</w:t>
      </w:r>
      <w:r w:rsidR="00146288" w:rsidRPr="00E37F65">
        <w:rPr>
          <w:rFonts w:eastAsia="仿宋_GB2312"/>
          <w:sz w:val="30"/>
          <w:szCs w:val="30"/>
          <w:u w:val="single"/>
        </w:rPr>
        <w:t xml:space="preserve"> </w:t>
      </w:r>
      <w:proofErr w:type="gramStart"/>
      <w:r w:rsidR="00146288" w:rsidRPr="00E37F65">
        <w:rPr>
          <w:rFonts w:eastAsia="仿宋_GB2312"/>
          <w:sz w:val="30"/>
          <w:szCs w:val="30"/>
        </w:rPr>
        <w:t>个</w:t>
      </w:r>
      <w:proofErr w:type="gramEnd"/>
      <w:r w:rsidR="00146288" w:rsidRPr="00E37F65">
        <w:rPr>
          <w:rFonts w:eastAsia="仿宋_GB2312"/>
          <w:sz w:val="30"/>
          <w:szCs w:val="30"/>
        </w:rPr>
        <w:t>职能室；下辖</w:t>
      </w:r>
      <w:r>
        <w:rPr>
          <w:rFonts w:eastAsia="仿宋_GB2312" w:hint="eastAsia"/>
          <w:sz w:val="30"/>
          <w:szCs w:val="30"/>
          <w:u w:val="single"/>
        </w:rPr>
        <w:t>9</w:t>
      </w:r>
      <w:r w:rsidR="00146288" w:rsidRPr="00E37F65">
        <w:rPr>
          <w:rFonts w:eastAsia="仿宋_GB2312"/>
          <w:sz w:val="30"/>
          <w:szCs w:val="30"/>
          <w:u w:val="single"/>
        </w:rPr>
        <w:t xml:space="preserve">    </w:t>
      </w:r>
      <w:proofErr w:type="gramStart"/>
      <w:r w:rsidR="00146288" w:rsidRPr="00E37F65">
        <w:rPr>
          <w:rFonts w:eastAsia="仿宋_GB2312"/>
          <w:sz w:val="30"/>
          <w:szCs w:val="30"/>
        </w:rPr>
        <w:t>个</w:t>
      </w:r>
      <w:proofErr w:type="gramEnd"/>
      <w:r w:rsidR="00146288" w:rsidRPr="00E37F65">
        <w:rPr>
          <w:rFonts w:eastAsia="仿宋_GB2312"/>
          <w:sz w:val="30"/>
          <w:szCs w:val="30"/>
        </w:rPr>
        <w:t>预算单位</w:t>
      </w:r>
      <w:r w:rsidR="00CE3A17">
        <w:rPr>
          <w:rFonts w:eastAsia="仿宋_GB2312" w:hint="eastAsia"/>
          <w:sz w:val="30"/>
          <w:szCs w:val="30"/>
        </w:rPr>
        <w:t>，</w:t>
      </w:r>
      <w:r w:rsidRPr="004818D9">
        <w:rPr>
          <w:rFonts w:eastAsia="仿宋_GB2312" w:hint="eastAsia"/>
          <w:sz w:val="30"/>
          <w:szCs w:val="30"/>
        </w:rPr>
        <w:t>包括：</w:t>
      </w:r>
    </w:p>
    <w:p w:rsidR="004818D9" w:rsidRPr="004818D9" w:rsidRDefault="004818D9" w:rsidP="004818D9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4818D9">
        <w:rPr>
          <w:rFonts w:eastAsia="仿宋_GB2312" w:hint="eastAsia"/>
          <w:sz w:val="30"/>
          <w:szCs w:val="30"/>
        </w:rPr>
        <w:t>天津市滨海新区文化馆</w:t>
      </w:r>
    </w:p>
    <w:p w:rsidR="004818D9" w:rsidRPr="004818D9" w:rsidRDefault="004818D9" w:rsidP="004818D9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4818D9">
        <w:rPr>
          <w:rFonts w:eastAsia="仿宋_GB2312" w:hint="eastAsia"/>
          <w:sz w:val="30"/>
          <w:szCs w:val="30"/>
        </w:rPr>
        <w:t>天津市滨海新区图书馆</w:t>
      </w:r>
    </w:p>
    <w:p w:rsidR="004818D9" w:rsidRPr="004818D9" w:rsidRDefault="004818D9" w:rsidP="004818D9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4818D9">
        <w:rPr>
          <w:rFonts w:eastAsia="仿宋_GB2312" w:hint="eastAsia"/>
          <w:sz w:val="30"/>
          <w:szCs w:val="30"/>
        </w:rPr>
        <w:t>天津市滨海新区塘沽大沽口炮台遗址博物馆</w:t>
      </w:r>
    </w:p>
    <w:p w:rsidR="004818D9" w:rsidRPr="004818D9" w:rsidRDefault="004818D9" w:rsidP="004818D9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4818D9">
        <w:rPr>
          <w:rFonts w:eastAsia="仿宋_GB2312" w:hint="eastAsia"/>
          <w:sz w:val="30"/>
          <w:szCs w:val="30"/>
        </w:rPr>
        <w:t>天津市滨海新区博物馆</w:t>
      </w:r>
    </w:p>
    <w:p w:rsidR="004818D9" w:rsidRPr="004818D9" w:rsidRDefault="004818D9" w:rsidP="004818D9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4818D9">
        <w:rPr>
          <w:rFonts w:eastAsia="仿宋_GB2312" w:hint="eastAsia"/>
          <w:sz w:val="30"/>
          <w:szCs w:val="30"/>
        </w:rPr>
        <w:t>天津市古林古海岸遗迹博物馆</w:t>
      </w:r>
    </w:p>
    <w:p w:rsidR="004818D9" w:rsidRPr="004818D9" w:rsidRDefault="004818D9" w:rsidP="004818D9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4818D9">
        <w:rPr>
          <w:rFonts w:eastAsia="仿宋_GB2312" w:hint="eastAsia"/>
          <w:sz w:val="30"/>
          <w:szCs w:val="30"/>
        </w:rPr>
        <w:t>天津市滨海新区美术馆</w:t>
      </w:r>
    </w:p>
    <w:p w:rsidR="004818D9" w:rsidRPr="004818D9" w:rsidRDefault="004818D9" w:rsidP="004818D9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4818D9">
        <w:rPr>
          <w:rFonts w:eastAsia="仿宋_GB2312" w:hint="eastAsia"/>
          <w:sz w:val="30"/>
          <w:szCs w:val="30"/>
        </w:rPr>
        <w:t>天津市滨海新区塘沽文工团</w:t>
      </w:r>
    </w:p>
    <w:p w:rsidR="004818D9" w:rsidRPr="004818D9" w:rsidRDefault="004818D9" w:rsidP="004818D9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4818D9">
        <w:rPr>
          <w:rFonts w:eastAsia="仿宋_GB2312" w:hint="eastAsia"/>
          <w:sz w:val="30"/>
          <w:szCs w:val="30"/>
        </w:rPr>
        <w:t>天津市滨海新区大剧院</w:t>
      </w:r>
    </w:p>
    <w:p w:rsidR="004818D9" w:rsidRPr="004818D9" w:rsidRDefault="004818D9" w:rsidP="004818D9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4818D9">
        <w:rPr>
          <w:rFonts w:eastAsia="仿宋_GB2312" w:hint="eastAsia"/>
          <w:sz w:val="30"/>
          <w:szCs w:val="30"/>
        </w:rPr>
        <w:t>天津市滨海新区文化市场行政执法大队</w:t>
      </w:r>
    </w:p>
    <w:p w:rsidR="00146288" w:rsidRPr="00E37F65" w:rsidRDefault="00146288" w:rsidP="0014628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 w:rsidRPr="00E37F65">
        <w:rPr>
          <w:rFonts w:eastAsia="黑体"/>
          <w:sz w:val="30"/>
          <w:szCs w:val="30"/>
        </w:rPr>
        <w:t>三、部门预算草案编制情况</w:t>
      </w:r>
    </w:p>
    <w:p w:rsidR="00146288" w:rsidRPr="00E37F65" w:rsidRDefault="00146288" w:rsidP="0014628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（一）部门收入预算情况说明</w:t>
      </w:r>
    </w:p>
    <w:p w:rsidR="00CE3A17" w:rsidRPr="00E37F65" w:rsidRDefault="00CE3A17" w:rsidP="00CE3A17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lastRenderedPageBreak/>
        <w:t>部门收入预算</w:t>
      </w:r>
      <w:r w:rsidR="004818D9">
        <w:rPr>
          <w:rFonts w:eastAsia="仿宋_GB2312" w:hint="eastAsia"/>
          <w:sz w:val="30"/>
          <w:szCs w:val="30"/>
          <w:u w:val="single"/>
        </w:rPr>
        <w:t>6691.47</w:t>
      </w:r>
      <w:r w:rsidRPr="00E37F65"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19</w:t>
      </w:r>
      <w:r w:rsidRPr="00E37F65">
        <w:rPr>
          <w:rFonts w:eastAsia="仿宋_GB2312"/>
          <w:sz w:val="30"/>
          <w:szCs w:val="30"/>
        </w:rPr>
        <w:t>年预算相比增加</w:t>
      </w:r>
      <w:r w:rsidR="004818D9">
        <w:rPr>
          <w:rFonts w:eastAsia="仿宋_GB2312" w:hint="eastAsia"/>
          <w:sz w:val="30"/>
          <w:szCs w:val="30"/>
        </w:rPr>
        <w:t>6691.47</w:t>
      </w:r>
      <w:r w:rsidRPr="00E37F65">
        <w:rPr>
          <w:rFonts w:eastAsia="仿宋_GB2312"/>
          <w:sz w:val="30"/>
          <w:szCs w:val="30"/>
          <w:u w:val="single"/>
        </w:rPr>
        <w:t xml:space="preserve">    </w:t>
      </w:r>
      <w:r w:rsidRPr="00E37F65">
        <w:rPr>
          <w:rFonts w:eastAsia="仿宋_GB2312"/>
          <w:sz w:val="30"/>
          <w:szCs w:val="30"/>
        </w:rPr>
        <w:t>万元。其中，本年收入合计</w:t>
      </w:r>
      <w:r w:rsidR="004818D9">
        <w:rPr>
          <w:rFonts w:eastAsia="仿宋_GB2312" w:hint="eastAsia"/>
          <w:sz w:val="30"/>
          <w:szCs w:val="30"/>
          <w:u w:val="single"/>
        </w:rPr>
        <w:t>6691.47</w:t>
      </w:r>
      <w:r w:rsidRPr="00E37F65"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="004818D9">
        <w:rPr>
          <w:rFonts w:eastAsia="仿宋_GB2312"/>
          <w:sz w:val="30"/>
          <w:szCs w:val="30"/>
        </w:rPr>
        <w:t>年预算相比增加</w:t>
      </w:r>
    </w:p>
    <w:p w:rsidR="00CE3A17" w:rsidRDefault="004818D9" w:rsidP="00CE3A17">
      <w:pPr>
        <w:spacing w:line="600" w:lineRule="exac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  <w:u w:val="single"/>
        </w:rPr>
        <w:t>6691.47</w:t>
      </w:r>
      <w:r w:rsidR="00CE3A17" w:rsidRPr="00E37F65">
        <w:rPr>
          <w:rFonts w:eastAsia="仿宋_GB2312"/>
          <w:sz w:val="30"/>
          <w:szCs w:val="30"/>
        </w:rPr>
        <w:t>万元，包括</w:t>
      </w:r>
      <w:r w:rsidR="00CE3A17" w:rsidRPr="009D2134">
        <w:rPr>
          <w:rFonts w:eastAsia="仿宋_GB2312" w:hint="eastAsia"/>
          <w:sz w:val="30"/>
          <w:szCs w:val="30"/>
        </w:rPr>
        <w:t>财政拨款预算收入</w:t>
      </w:r>
      <w:r>
        <w:rPr>
          <w:rFonts w:eastAsia="仿宋_GB2312" w:hint="eastAsia"/>
          <w:sz w:val="30"/>
          <w:szCs w:val="30"/>
          <w:u w:val="single"/>
        </w:rPr>
        <w:t>6691.47</w:t>
      </w:r>
      <w:r w:rsidR="00CE3A17" w:rsidRPr="00E37F65">
        <w:rPr>
          <w:rFonts w:eastAsia="仿宋_GB2312"/>
          <w:sz w:val="30"/>
          <w:szCs w:val="30"/>
        </w:rPr>
        <w:t>万元、</w:t>
      </w:r>
      <w:r w:rsidR="00CE3A17" w:rsidRPr="009D2134">
        <w:rPr>
          <w:rFonts w:eastAsia="仿宋_GB2312" w:hint="eastAsia"/>
          <w:sz w:val="30"/>
          <w:szCs w:val="30"/>
        </w:rPr>
        <w:t>非同级财政拨款预算收入</w:t>
      </w:r>
      <w:r>
        <w:rPr>
          <w:rFonts w:eastAsia="仿宋_GB2312" w:hint="eastAsia"/>
          <w:sz w:val="30"/>
          <w:szCs w:val="30"/>
          <w:u w:val="single"/>
        </w:rPr>
        <w:t>0</w:t>
      </w:r>
      <w:r w:rsidR="00CE3A17" w:rsidRPr="00E37F65">
        <w:rPr>
          <w:rFonts w:eastAsia="仿宋_GB2312"/>
          <w:sz w:val="30"/>
          <w:szCs w:val="30"/>
        </w:rPr>
        <w:t>万元</w:t>
      </w:r>
      <w:r w:rsidR="00CE3A17">
        <w:rPr>
          <w:rFonts w:eastAsia="仿宋_GB2312" w:hint="eastAsia"/>
          <w:sz w:val="30"/>
          <w:szCs w:val="30"/>
        </w:rPr>
        <w:t>、</w:t>
      </w:r>
      <w:r w:rsidR="00CE3A17" w:rsidRPr="009D2134">
        <w:rPr>
          <w:rFonts w:eastAsia="仿宋_GB2312" w:hint="eastAsia"/>
          <w:sz w:val="30"/>
          <w:szCs w:val="30"/>
        </w:rPr>
        <w:t>事业预算收入</w:t>
      </w:r>
      <w:r>
        <w:rPr>
          <w:rFonts w:eastAsia="仿宋_GB2312" w:hint="eastAsia"/>
          <w:sz w:val="30"/>
          <w:szCs w:val="30"/>
          <w:u w:val="single"/>
        </w:rPr>
        <w:t>0</w:t>
      </w:r>
      <w:r w:rsidR="00CE3A17" w:rsidRPr="00E37F65">
        <w:rPr>
          <w:rFonts w:eastAsia="仿宋_GB2312"/>
          <w:sz w:val="30"/>
          <w:szCs w:val="30"/>
          <w:u w:val="single"/>
        </w:rPr>
        <w:t xml:space="preserve"> </w:t>
      </w:r>
      <w:r w:rsidR="00CE3A17" w:rsidRPr="00E37F65">
        <w:rPr>
          <w:rFonts w:eastAsia="仿宋_GB2312"/>
          <w:sz w:val="30"/>
          <w:szCs w:val="30"/>
        </w:rPr>
        <w:t>万元、</w:t>
      </w:r>
      <w:r w:rsidR="00CE3A17" w:rsidRPr="009D2134">
        <w:rPr>
          <w:rFonts w:eastAsia="仿宋_GB2312" w:hint="eastAsia"/>
          <w:sz w:val="30"/>
          <w:szCs w:val="30"/>
        </w:rPr>
        <w:t>经营预算收入</w:t>
      </w:r>
      <w:r w:rsidR="00CE3A17" w:rsidRPr="00E37F65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0</w:t>
      </w:r>
      <w:r w:rsidR="00CE3A17" w:rsidRPr="00E37F65">
        <w:rPr>
          <w:rFonts w:eastAsia="仿宋_GB2312"/>
          <w:sz w:val="30"/>
          <w:szCs w:val="30"/>
          <w:u w:val="single"/>
        </w:rPr>
        <w:t xml:space="preserve"> </w:t>
      </w:r>
      <w:r w:rsidR="00CE3A17" w:rsidRPr="00E37F65">
        <w:rPr>
          <w:rFonts w:eastAsia="仿宋_GB2312"/>
          <w:sz w:val="30"/>
          <w:szCs w:val="30"/>
        </w:rPr>
        <w:t>万元、</w:t>
      </w:r>
      <w:r w:rsidR="00CE3A17" w:rsidRPr="009D2134">
        <w:rPr>
          <w:rFonts w:eastAsia="仿宋_GB2312" w:hint="eastAsia"/>
          <w:sz w:val="30"/>
          <w:szCs w:val="30"/>
        </w:rPr>
        <w:t>上级补助预算收入</w:t>
      </w:r>
      <w:r w:rsidR="00CE3A17" w:rsidRPr="00E37F65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0</w:t>
      </w:r>
      <w:r w:rsidR="00CE3A17" w:rsidRPr="00E37F65">
        <w:rPr>
          <w:rFonts w:eastAsia="仿宋_GB2312"/>
          <w:sz w:val="30"/>
          <w:szCs w:val="30"/>
        </w:rPr>
        <w:t>万元、</w:t>
      </w:r>
      <w:r w:rsidR="00CE3A17" w:rsidRPr="009D2134">
        <w:rPr>
          <w:rFonts w:eastAsia="仿宋_GB2312" w:hint="eastAsia"/>
          <w:sz w:val="30"/>
          <w:szCs w:val="30"/>
        </w:rPr>
        <w:t>附属单位上缴预算收入</w:t>
      </w:r>
      <w:r w:rsidR="00CE3A17" w:rsidRPr="00E37F65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0</w:t>
      </w:r>
      <w:r w:rsidR="00CE3A17" w:rsidRPr="00E37F65">
        <w:rPr>
          <w:rFonts w:eastAsia="仿宋_GB2312"/>
          <w:sz w:val="30"/>
          <w:szCs w:val="30"/>
        </w:rPr>
        <w:t>万元、</w:t>
      </w:r>
      <w:r w:rsidR="00CE3A17" w:rsidRPr="009D2134">
        <w:rPr>
          <w:rFonts w:eastAsia="仿宋_GB2312" w:hint="eastAsia"/>
          <w:sz w:val="30"/>
          <w:szCs w:val="30"/>
        </w:rPr>
        <w:t>投资预算收益</w:t>
      </w:r>
      <w:r>
        <w:rPr>
          <w:rFonts w:eastAsia="仿宋_GB2312" w:hint="eastAsia"/>
          <w:sz w:val="30"/>
          <w:szCs w:val="30"/>
          <w:u w:val="single"/>
        </w:rPr>
        <w:t>0</w:t>
      </w:r>
      <w:r w:rsidR="00CE3A17" w:rsidRPr="00E37F65">
        <w:rPr>
          <w:rFonts w:eastAsia="仿宋_GB2312"/>
          <w:sz w:val="30"/>
          <w:szCs w:val="30"/>
          <w:u w:val="single"/>
        </w:rPr>
        <w:t xml:space="preserve"> </w:t>
      </w:r>
      <w:r w:rsidR="00CE3A17" w:rsidRPr="00E37F65">
        <w:rPr>
          <w:rFonts w:eastAsia="仿宋_GB2312"/>
          <w:sz w:val="30"/>
          <w:szCs w:val="30"/>
        </w:rPr>
        <w:t>万元、</w:t>
      </w:r>
      <w:r w:rsidR="00CE3A17" w:rsidRPr="009D2134">
        <w:rPr>
          <w:rFonts w:eastAsia="仿宋_GB2312" w:hint="eastAsia"/>
          <w:sz w:val="30"/>
          <w:szCs w:val="30"/>
        </w:rPr>
        <w:t>其他预算收入</w:t>
      </w:r>
      <w:r>
        <w:rPr>
          <w:rFonts w:eastAsia="仿宋_GB2312" w:hint="eastAsia"/>
          <w:sz w:val="30"/>
          <w:szCs w:val="30"/>
          <w:u w:val="single"/>
        </w:rPr>
        <w:t>0</w:t>
      </w:r>
      <w:r w:rsidR="00CE3A17" w:rsidRPr="00E37F65">
        <w:rPr>
          <w:rFonts w:eastAsia="仿宋_GB2312"/>
          <w:sz w:val="30"/>
          <w:szCs w:val="30"/>
          <w:u w:val="single"/>
        </w:rPr>
        <w:t xml:space="preserve"> </w:t>
      </w:r>
      <w:r w:rsidR="00CE3A17" w:rsidRPr="00E37F65">
        <w:rPr>
          <w:rFonts w:eastAsia="仿宋_GB2312"/>
          <w:sz w:val="30"/>
          <w:szCs w:val="30"/>
        </w:rPr>
        <w:t>万元；上年结转和结余</w:t>
      </w:r>
      <w:r w:rsidR="00CE3A17" w:rsidRPr="00E37F65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0</w:t>
      </w:r>
      <w:r w:rsidR="00CE3A17" w:rsidRPr="00E37F65">
        <w:rPr>
          <w:rFonts w:eastAsia="仿宋_GB2312"/>
          <w:sz w:val="30"/>
          <w:szCs w:val="30"/>
          <w:u w:val="single"/>
        </w:rPr>
        <w:t xml:space="preserve"> </w:t>
      </w:r>
      <w:r w:rsidR="00CE3A17" w:rsidRPr="00E37F65">
        <w:rPr>
          <w:rFonts w:eastAsia="仿宋_GB2312"/>
          <w:sz w:val="30"/>
          <w:szCs w:val="30"/>
        </w:rPr>
        <w:t>万元。</w:t>
      </w:r>
    </w:p>
    <w:p w:rsidR="00146288" w:rsidRPr="00E37F65" w:rsidRDefault="00146288" w:rsidP="00CE3A17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（二）部门支出预算情况说明</w:t>
      </w:r>
    </w:p>
    <w:p w:rsidR="004818D9" w:rsidRPr="004818D9" w:rsidRDefault="00CE3A17" w:rsidP="004818D9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CE3A17">
        <w:rPr>
          <w:rFonts w:eastAsia="仿宋_GB2312" w:hint="eastAsia"/>
          <w:sz w:val="30"/>
          <w:szCs w:val="30"/>
        </w:rPr>
        <w:t>部门支出预算</w:t>
      </w:r>
      <w:r w:rsidRPr="002D062E">
        <w:rPr>
          <w:rFonts w:eastAsia="仿宋_GB2312" w:hint="eastAsia"/>
          <w:sz w:val="30"/>
          <w:szCs w:val="30"/>
          <w:u w:val="single"/>
        </w:rPr>
        <w:t xml:space="preserve"> </w:t>
      </w:r>
      <w:r w:rsidR="004818D9">
        <w:rPr>
          <w:rFonts w:eastAsia="仿宋_GB2312" w:hint="eastAsia"/>
          <w:sz w:val="30"/>
          <w:szCs w:val="30"/>
          <w:u w:val="single"/>
        </w:rPr>
        <w:t>6691.47</w:t>
      </w:r>
      <w:r w:rsidRPr="002D062E">
        <w:rPr>
          <w:rFonts w:eastAsia="仿宋_GB2312" w:hint="eastAsia"/>
          <w:sz w:val="30"/>
          <w:szCs w:val="30"/>
          <w:u w:val="single"/>
        </w:rPr>
        <w:t xml:space="preserve"> </w:t>
      </w:r>
      <w:r w:rsidRPr="00CE3A17">
        <w:rPr>
          <w:rFonts w:eastAsia="仿宋_GB2312" w:hint="eastAsia"/>
          <w:sz w:val="30"/>
          <w:szCs w:val="30"/>
        </w:rPr>
        <w:t>万元，与</w:t>
      </w:r>
      <w:r w:rsidRPr="00CE3A17">
        <w:rPr>
          <w:rFonts w:eastAsia="仿宋_GB2312" w:hint="eastAsia"/>
          <w:sz w:val="30"/>
          <w:szCs w:val="30"/>
        </w:rPr>
        <w:t>2019</w:t>
      </w:r>
      <w:r w:rsidRPr="00CE3A17">
        <w:rPr>
          <w:rFonts w:eastAsia="仿宋_GB2312" w:hint="eastAsia"/>
          <w:sz w:val="30"/>
          <w:szCs w:val="30"/>
        </w:rPr>
        <w:t>年预算相比增加</w:t>
      </w:r>
    </w:p>
    <w:p w:rsidR="00CE3A17" w:rsidRPr="00CE3A17" w:rsidRDefault="00155A59" w:rsidP="00CE3A17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  <w:u w:val="single"/>
        </w:rPr>
        <w:t xml:space="preserve"> </w:t>
      </w:r>
      <w:r w:rsidRPr="00155A59">
        <w:rPr>
          <w:rFonts w:eastAsia="仿宋_GB2312" w:hint="eastAsia"/>
          <w:sz w:val="30"/>
          <w:szCs w:val="30"/>
          <w:u w:val="single"/>
        </w:rPr>
        <w:t>6,691.47</w:t>
      </w:r>
      <w:r w:rsidR="00CE3A17" w:rsidRPr="00CE3A17">
        <w:rPr>
          <w:rFonts w:eastAsia="仿宋_GB2312" w:hint="eastAsia"/>
          <w:sz w:val="30"/>
          <w:szCs w:val="30"/>
        </w:rPr>
        <w:t>万元，其中：</w:t>
      </w:r>
    </w:p>
    <w:p w:rsidR="00CE3A17" w:rsidRPr="00CE3A17" w:rsidRDefault="00155A59" w:rsidP="00CE3A17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工资福利支出</w:t>
      </w:r>
      <w:r w:rsidR="00CE3A17" w:rsidRPr="00CE3A17">
        <w:rPr>
          <w:rFonts w:eastAsia="仿宋_GB2312" w:hint="eastAsia"/>
          <w:sz w:val="30"/>
          <w:szCs w:val="30"/>
        </w:rPr>
        <w:t>科目支出</w:t>
      </w:r>
      <w:r>
        <w:rPr>
          <w:rFonts w:eastAsia="仿宋_GB2312" w:hint="eastAsia"/>
          <w:sz w:val="30"/>
          <w:szCs w:val="30"/>
          <w:u w:val="single"/>
        </w:rPr>
        <w:t>5819.28</w:t>
      </w:r>
      <w:r w:rsidR="00CE3A17" w:rsidRPr="00CE3A17">
        <w:rPr>
          <w:rFonts w:eastAsia="仿宋_GB2312" w:hint="eastAsia"/>
          <w:sz w:val="30"/>
          <w:szCs w:val="30"/>
        </w:rPr>
        <w:t>万元，主要用于</w:t>
      </w:r>
      <w:r>
        <w:rPr>
          <w:rFonts w:eastAsia="仿宋_GB2312" w:hint="eastAsia"/>
          <w:sz w:val="30"/>
          <w:szCs w:val="30"/>
          <w:u w:val="single"/>
        </w:rPr>
        <w:t>发放职工工资福利</w:t>
      </w:r>
      <w:r w:rsidR="00CE3A17" w:rsidRPr="00CE3A17">
        <w:rPr>
          <w:rFonts w:eastAsia="仿宋_GB2312" w:hint="eastAsia"/>
          <w:sz w:val="30"/>
          <w:szCs w:val="30"/>
        </w:rPr>
        <w:t>；</w:t>
      </w:r>
    </w:p>
    <w:p w:rsidR="00CE3A17" w:rsidRPr="00CE3A17" w:rsidRDefault="00155A59" w:rsidP="00155A59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对个人和家庭补助</w:t>
      </w:r>
      <w:r w:rsidR="00CE3A17" w:rsidRPr="00CE3A17">
        <w:rPr>
          <w:rFonts w:eastAsia="仿宋_GB2312" w:hint="eastAsia"/>
          <w:sz w:val="30"/>
          <w:szCs w:val="30"/>
        </w:rPr>
        <w:t>科目支出</w:t>
      </w:r>
      <w:r>
        <w:rPr>
          <w:rFonts w:eastAsia="仿宋_GB2312" w:hint="eastAsia"/>
          <w:sz w:val="30"/>
          <w:szCs w:val="30"/>
          <w:u w:val="single"/>
        </w:rPr>
        <w:t>342.48</w:t>
      </w:r>
      <w:r w:rsidR="00CE3A17" w:rsidRPr="00CE3A17">
        <w:rPr>
          <w:rFonts w:eastAsia="仿宋_GB2312" w:hint="eastAsia"/>
          <w:sz w:val="30"/>
          <w:szCs w:val="30"/>
        </w:rPr>
        <w:t>万元，主要用于</w:t>
      </w:r>
      <w:r>
        <w:rPr>
          <w:rFonts w:eastAsia="仿宋_GB2312" w:hint="eastAsia"/>
          <w:sz w:val="30"/>
          <w:szCs w:val="30"/>
          <w:u w:val="single"/>
        </w:rPr>
        <w:t>离退休费、抚恤金等</w:t>
      </w:r>
    </w:p>
    <w:p w:rsidR="00155A59" w:rsidRPr="00CE3A17" w:rsidRDefault="00155A59" w:rsidP="00155A59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商品和服务支出</w:t>
      </w:r>
      <w:r w:rsidRPr="00CE3A17">
        <w:rPr>
          <w:rFonts w:eastAsia="仿宋_GB2312" w:hint="eastAsia"/>
          <w:sz w:val="30"/>
          <w:szCs w:val="30"/>
        </w:rPr>
        <w:t>科目支出</w:t>
      </w:r>
      <w:r>
        <w:rPr>
          <w:rFonts w:eastAsia="仿宋_GB2312" w:hint="eastAsia"/>
          <w:sz w:val="30"/>
          <w:szCs w:val="30"/>
          <w:u w:val="single"/>
        </w:rPr>
        <w:t>529.71</w:t>
      </w:r>
      <w:r w:rsidRPr="00CE3A17">
        <w:rPr>
          <w:rFonts w:eastAsia="仿宋_GB2312" w:hint="eastAsia"/>
          <w:sz w:val="30"/>
          <w:szCs w:val="30"/>
        </w:rPr>
        <w:t>万元，主要用于</w:t>
      </w:r>
      <w:r>
        <w:rPr>
          <w:rFonts w:eastAsia="仿宋_GB2312" w:hint="eastAsia"/>
          <w:sz w:val="30"/>
          <w:szCs w:val="30"/>
          <w:u w:val="single"/>
        </w:rPr>
        <w:t>公用支出</w:t>
      </w:r>
      <w:r>
        <w:rPr>
          <w:rFonts w:eastAsia="仿宋_GB2312" w:hint="eastAsia"/>
          <w:sz w:val="30"/>
          <w:szCs w:val="30"/>
        </w:rPr>
        <w:t>。</w:t>
      </w:r>
    </w:p>
    <w:p w:rsidR="00146288" w:rsidRPr="00E37F65" w:rsidRDefault="00146288" w:rsidP="00CE3A17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四</w:t>
      </w:r>
      <w:r w:rsidRPr="00E37F65">
        <w:rPr>
          <w:rFonts w:eastAsia="黑体"/>
          <w:sz w:val="30"/>
          <w:szCs w:val="30"/>
        </w:rPr>
        <w:t>、其他重要事项的情况说明</w:t>
      </w:r>
    </w:p>
    <w:p w:rsidR="00146288" w:rsidRPr="00E37F65" w:rsidRDefault="00146288" w:rsidP="0014628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（一）机关运行经费</w:t>
      </w:r>
    </w:p>
    <w:p w:rsidR="00CE3A17" w:rsidRPr="00E37F65" w:rsidRDefault="00CE3A17" w:rsidP="00CE3A17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本部门</w:t>
      </w: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年安排机关运行经费预算</w:t>
      </w:r>
      <w:r w:rsidR="00822BD5">
        <w:rPr>
          <w:rFonts w:eastAsia="仿宋_GB2312" w:hint="eastAsia"/>
          <w:sz w:val="30"/>
          <w:szCs w:val="30"/>
          <w:u w:val="single"/>
        </w:rPr>
        <w:t>149.51</w:t>
      </w:r>
      <w:r w:rsidRPr="00E37F65"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，</w:t>
      </w:r>
      <w:r w:rsidRPr="00E37F65">
        <w:rPr>
          <w:rFonts w:eastAsia="仿宋_GB2312"/>
          <w:sz w:val="30"/>
          <w:szCs w:val="30"/>
        </w:rPr>
        <w:t>包括办公费</w:t>
      </w:r>
      <w:r w:rsidR="00C90017">
        <w:rPr>
          <w:rFonts w:eastAsia="仿宋_GB2312" w:hint="eastAsia"/>
          <w:sz w:val="30"/>
          <w:szCs w:val="30"/>
          <w:u w:val="single"/>
        </w:rPr>
        <w:t>10.83</w:t>
      </w:r>
      <w:r w:rsidRPr="00E37F65">
        <w:rPr>
          <w:rFonts w:eastAsia="仿宋_GB2312"/>
          <w:sz w:val="30"/>
          <w:szCs w:val="30"/>
        </w:rPr>
        <w:t>万元、</w:t>
      </w:r>
      <w:r w:rsidR="00C90017">
        <w:rPr>
          <w:rFonts w:eastAsia="仿宋_GB2312" w:hint="eastAsia"/>
          <w:sz w:val="30"/>
          <w:szCs w:val="30"/>
        </w:rPr>
        <w:t>咨询费</w:t>
      </w:r>
      <w:r w:rsidR="00C90017" w:rsidRPr="008202B4">
        <w:rPr>
          <w:rFonts w:eastAsia="仿宋_GB2312" w:hint="eastAsia"/>
          <w:sz w:val="30"/>
          <w:szCs w:val="30"/>
          <w:u w:val="single"/>
        </w:rPr>
        <w:t>4</w:t>
      </w:r>
      <w:r w:rsidR="00C90017">
        <w:rPr>
          <w:rFonts w:eastAsia="仿宋_GB2312" w:hint="eastAsia"/>
          <w:sz w:val="30"/>
          <w:szCs w:val="30"/>
        </w:rPr>
        <w:t>万元、邮电费</w:t>
      </w:r>
      <w:r w:rsidR="00C90017" w:rsidRPr="008202B4">
        <w:rPr>
          <w:rFonts w:eastAsia="仿宋_GB2312" w:hint="eastAsia"/>
          <w:sz w:val="30"/>
          <w:szCs w:val="30"/>
          <w:u w:val="single"/>
        </w:rPr>
        <w:t>1.5</w:t>
      </w:r>
      <w:r w:rsidR="00C90017">
        <w:rPr>
          <w:rFonts w:eastAsia="仿宋_GB2312" w:hint="eastAsia"/>
          <w:sz w:val="30"/>
          <w:szCs w:val="30"/>
        </w:rPr>
        <w:t>万元、差旅费</w:t>
      </w:r>
      <w:r w:rsidR="00C90017" w:rsidRPr="008202B4">
        <w:rPr>
          <w:rFonts w:eastAsia="仿宋_GB2312" w:hint="eastAsia"/>
          <w:sz w:val="30"/>
          <w:szCs w:val="30"/>
          <w:u w:val="single"/>
        </w:rPr>
        <w:t>72.6</w:t>
      </w:r>
      <w:r w:rsidR="00C90017">
        <w:rPr>
          <w:rFonts w:eastAsia="仿宋_GB2312" w:hint="eastAsia"/>
          <w:sz w:val="30"/>
          <w:szCs w:val="30"/>
        </w:rPr>
        <w:t>万元、公务接待费</w:t>
      </w:r>
      <w:r w:rsidR="00C90017" w:rsidRPr="008202B4">
        <w:rPr>
          <w:rFonts w:eastAsia="仿宋_GB2312" w:hint="eastAsia"/>
          <w:sz w:val="30"/>
          <w:szCs w:val="30"/>
          <w:u w:val="single"/>
        </w:rPr>
        <w:t>2.51</w:t>
      </w:r>
      <w:r w:rsidR="00C90017">
        <w:rPr>
          <w:rFonts w:eastAsia="仿宋_GB2312" w:hint="eastAsia"/>
          <w:sz w:val="30"/>
          <w:szCs w:val="30"/>
        </w:rPr>
        <w:t>万元</w:t>
      </w:r>
      <w:r w:rsidR="002A1202">
        <w:rPr>
          <w:rFonts w:eastAsia="仿宋_GB2312" w:hint="eastAsia"/>
          <w:sz w:val="30"/>
          <w:szCs w:val="30"/>
        </w:rPr>
        <w:t>、</w:t>
      </w:r>
      <w:r w:rsidR="002634E3">
        <w:rPr>
          <w:rFonts w:eastAsia="仿宋_GB2312" w:hint="eastAsia"/>
          <w:sz w:val="30"/>
          <w:szCs w:val="30"/>
        </w:rPr>
        <w:t>公务用车运行维护费</w:t>
      </w:r>
      <w:r w:rsidR="002634E3" w:rsidRPr="008202B4">
        <w:rPr>
          <w:rFonts w:eastAsia="仿宋_GB2312" w:hint="eastAsia"/>
          <w:sz w:val="30"/>
          <w:szCs w:val="30"/>
          <w:u w:val="single"/>
        </w:rPr>
        <w:t>2.3</w:t>
      </w:r>
      <w:r w:rsidR="002634E3">
        <w:rPr>
          <w:rFonts w:eastAsia="仿宋_GB2312" w:hint="eastAsia"/>
          <w:sz w:val="30"/>
          <w:szCs w:val="30"/>
        </w:rPr>
        <w:t>万元、租车费</w:t>
      </w:r>
      <w:r w:rsidR="002634E3" w:rsidRPr="008202B4">
        <w:rPr>
          <w:rFonts w:eastAsia="仿宋_GB2312" w:hint="eastAsia"/>
          <w:sz w:val="30"/>
          <w:szCs w:val="30"/>
          <w:u w:val="single"/>
        </w:rPr>
        <w:t>5.08</w:t>
      </w:r>
      <w:r w:rsidR="002634E3">
        <w:rPr>
          <w:rFonts w:eastAsia="仿宋_GB2312" w:hint="eastAsia"/>
          <w:sz w:val="30"/>
          <w:szCs w:val="30"/>
        </w:rPr>
        <w:t>万元、委托业务费</w:t>
      </w:r>
      <w:r w:rsidR="002634E3" w:rsidRPr="008202B4">
        <w:rPr>
          <w:rFonts w:eastAsia="仿宋_GB2312" w:hint="eastAsia"/>
          <w:sz w:val="30"/>
          <w:szCs w:val="30"/>
          <w:u w:val="single"/>
        </w:rPr>
        <w:t>7.4</w:t>
      </w:r>
      <w:r w:rsidR="002634E3">
        <w:rPr>
          <w:rFonts w:eastAsia="仿宋_GB2312" w:hint="eastAsia"/>
          <w:sz w:val="30"/>
          <w:szCs w:val="30"/>
        </w:rPr>
        <w:t>万元、</w:t>
      </w:r>
      <w:r w:rsidR="00031224">
        <w:rPr>
          <w:rFonts w:eastAsia="仿宋_GB2312" w:hint="eastAsia"/>
          <w:sz w:val="30"/>
          <w:szCs w:val="30"/>
        </w:rPr>
        <w:t>其他商品和服务支出</w:t>
      </w:r>
      <w:r w:rsidR="00031224" w:rsidRPr="008202B4">
        <w:rPr>
          <w:rFonts w:eastAsia="仿宋_GB2312" w:hint="eastAsia"/>
          <w:sz w:val="30"/>
          <w:szCs w:val="30"/>
          <w:u w:val="single"/>
        </w:rPr>
        <w:t>5</w:t>
      </w:r>
      <w:r w:rsidR="00031224">
        <w:rPr>
          <w:rFonts w:eastAsia="仿宋_GB2312" w:hint="eastAsia"/>
          <w:sz w:val="30"/>
          <w:szCs w:val="30"/>
        </w:rPr>
        <w:t>万元、福利费</w:t>
      </w:r>
      <w:r w:rsidR="00031224" w:rsidRPr="008202B4">
        <w:rPr>
          <w:rFonts w:eastAsia="仿宋_GB2312" w:hint="eastAsia"/>
          <w:sz w:val="30"/>
          <w:szCs w:val="30"/>
          <w:u w:val="single"/>
        </w:rPr>
        <w:t>21.85</w:t>
      </w:r>
      <w:r w:rsidR="00031224">
        <w:rPr>
          <w:rFonts w:eastAsia="仿宋_GB2312" w:hint="eastAsia"/>
          <w:sz w:val="30"/>
          <w:szCs w:val="30"/>
        </w:rPr>
        <w:t>万元、工会经费</w:t>
      </w:r>
      <w:r w:rsidR="00031224" w:rsidRPr="008202B4">
        <w:rPr>
          <w:rFonts w:eastAsia="仿宋_GB2312" w:hint="eastAsia"/>
          <w:sz w:val="30"/>
          <w:szCs w:val="30"/>
          <w:u w:val="single"/>
        </w:rPr>
        <w:t>16.44</w:t>
      </w:r>
      <w:r w:rsidR="00822BD5">
        <w:rPr>
          <w:rFonts w:eastAsia="仿宋_GB2312" w:hint="eastAsia"/>
          <w:sz w:val="30"/>
          <w:szCs w:val="30"/>
        </w:rPr>
        <w:t>万元。</w:t>
      </w:r>
    </w:p>
    <w:p w:rsidR="00146288" w:rsidRPr="00E37F65" w:rsidRDefault="00146288" w:rsidP="0014628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lastRenderedPageBreak/>
        <w:t>（二）政府采购情况</w:t>
      </w:r>
    </w:p>
    <w:p w:rsidR="002A1202" w:rsidRDefault="002A1202" w:rsidP="002A1202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  <w:r w:rsidRPr="00E37F65">
        <w:rPr>
          <w:rFonts w:eastAsia="楷体_GB2312"/>
          <w:sz w:val="30"/>
          <w:szCs w:val="30"/>
        </w:rPr>
        <w:t>本部门</w:t>
      </w:r>
      <w:r>
        <w:rPr>
          <w:rFonts w:eastAsia="楷体_GB2312"/>
          <w:sz w:val="30"/>
          <w:szCs w:val="30"/>
        </w:rPr>
        <w:t>20</w:t>
      </w:r>
      <w:r>
        <w:rPr>
          <w:rFonts w:eastAsia="楷体_GB2312" w:hint="eastAsia"/>
          <w:sz w:val="30"/>
          <w:szCs w:val="30"/>
        </w:rPr>
        <w:t>20</w:t>
      </w:r>
      <w:r>
        <w:rPr>
          <w:rFonts w:eastAsia="楷体_GB2312"/>
          <w:sz w:val="30"/>
          <w:szCs w:val="30"/>
        </w:rPr>
        <w:t>年</w:t>
      </w:r>
      <w:r>
        <w:rPr>
          <w:rFonts w:eastAsia="楷体_GB2312" w:hint="eastAsia"/>
          <w:sz w:val="30"/>
          <w:szCs w:val="30"/>
        </w:rPr>
        <w:t>未安排</w:t>
      </w:r>
      <w:r>
        <w:rPr>
          <w:rFonts w:eastAsia="楷体_GB2312"/>
          <w:sz w:val="30"/>
          <w:szCs w:val="30"/>
        </w:rPr>
        <w:t>政府采购</w:t>
      </w:r>
      <w:r>
        <w:rPr>
          <w:rFonts w:eastAsia="楷体_GB2312" w:hint="eastAsia"/>
          <w:sz w:val="30"/>
          <w:szCs w:val="30"/>
        </w:rPr>
        <w:t>预算</w:t>
      </w:r>
      <w:r w:rsidR="002634E3">
        <w:rPr>
          <w:rFonts w:eastAsia="楷体_GB2312" w:hint="eastAsia"/>
          <w:sz w:val="30"/>
          <w:szCs w:val="30"/>
        </w:rPr>
        <w:t>。</w:t>
      </w:r>
    </w:p>
    <w:p w:rsidR="00146288" w:rsidRDefault="00146288" w:rsidP="002A1202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三</w:t>
      </w:r>
      <w:r w:rsidRPr="00E37F65"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国有资产占用情况</w:t>
      </w:r>
    </w:p>
    <w:p w:rsidR="00CE3A17" w:rsidRPr="002A1202" w:rsidRDefault="00CE3A17" w:rsidP="002A1202">
      <w:pPr>
        <w:spacing w:line="58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2F0F49">
        <w:rPr>
          <w:rFonts w:eastAsia="仿宋_GB2312"/>
          <w:color w:val="000000"/>
          <w:sz w:val="30"/>
          <w:szCs w:val="30"/>
        </w:rPr>
        <w:t>截至</w:t>
      </w:r>
      <w:r>
        <w:rPr>
          <w:rFonts w:eastAsia="仿宋_GB2312"/>
          <w:color w:val="000000"/>
          <w:sz w:val="30"/>
          <w:szCs w:val="30"/>
        </w:rPr>
        <w:t>201</w:t>
      </w:r>
      <w:r>
        <w:rPr>
          <w:rFonts w:eastAsia="仿宋_GB2312" w:hint="eastAsia"/>
          <w:color w:val="000000"/>
          <w:sz w:val="30"/>
          <w:szCs w:val="30"/>
        </w:rPr>
        <w:t>9</w:t>
      </w:r>
      <w:r w:rsidRPr="002F0F49">
        <w:rPr>
          <w:rFonts w:eastAsia="仿宋_GB2312"/>
          <w:color w:val="000000"/>
          <w:sz w:val="30"/>
          <w:szCs w:val="30"/>
        </w:rPr>
        <w:t>年</w:t>
      </w:r>
      <w:r>
        <w:rPr>
          <w:rFonts w:eastAsia="仿宋_GB2312" w:hint="eastAsia"/>
          <w:color w:val="000000"/>
          <w:sz w:val="30"/>
          <w:szCs w:val="30"/>
        </w:rPr>
        <w:t>底</w:t>
      </w:r>
      <w:r w:rsidRPr="002F0F49">
        <w:rPr>
          <w:rFonts w:eastAsia="仿宋_GB2312"/>
          <w:color w:val="000000"/>
          <w:sz w:val="30"/>
          <w:szCs w:val="30"/>
        </w:rPr>
        <w:t>，</w:t>
      </w:r>
      <w:r>
        <w:rPr>
          <w:rFonts w:eastAsia="仿宋_GB2312" w:hint="eastAsia"/>
          <w:sz w:val="30"/>
          <w:szCs w:val="30"/>
        </w:rPr>
        <w:t>本</w:t>
      </w:r>
      <w:r w:rsidRPr="002F0F49">
        <w:rPr>
          <w:rFonts w:eastAsia="仿宋_GB2312"/>
          <w:sz w:val="30"/>
          <w:szCs w:val="30"/>
        </w:rPr>
        <w:t>部门</w:t>
      </w:r>
      <w:r w:rsidRPr="002F0F49">
        <w:rPr>
          <w:rFonts w:eastAsia="仿宋_GB2312"/>
          <w:color w:val="000000"/>
          <w:sz w:val="30"/>
          <w:szCs w:val="30"/>
        </w:rPr>
        <w:t>各单位共有车辆</w:t>
      </w:r>
      <w:r w:rsidRPr="002F0F49">
        <w:rPr>
          <w:rFonts w:eastAsia="仿宋_GB2312"/>
          <w:sz w:val="30"/>
          <w:szCs w:val="30"/>
          <w:u w:val="single"/>
        </w:rPr>
        <w:t xml:space="preserve"> </w:t>
      </w:r>
      <w:r w:rsidR="00981BBE">
        <w:rPr>
          <w:rFonts w:eastAsia="仿宋_GB2312" w:hint="eastAsia"/>
          <w:sz w:val="30"/>
          <w:szCs w:val="30"/>
          <w:u w:val="single"/>
        </w:rPr>
        <w:t>1</w:t>
      </w:r>
      <w:r w:rsidRPr="002F0F49">
        <w:rPr>
          <w:rFonts w:eastAsia="仿宋_GB2312"/>
          <w:sz w:val="30"/>
          <w:szCs w:val="30"/>
          <w:u w:val="single"/>
        </w:rPr>
        <w:t xml:space="preserve"> </w:t>
      </w:r>
      <w:r w:rsidRPr="002F0F49">
        <w:rPr>
          <w:rFonts w:eastAsia="仿宋_GB2312"/>
          <w:color w:val="000000"/>
          <w:sz w:val="30"/>
          <w:szCs w:val="30"/>
        </w:rPr>
        <w:t>辆，其中：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其中：副部（省）级及以上领导用车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2A1202">
        <w:rPr>
          <w:rFonts w:ascii="仿宋_GB2312" w:eastAsia="仿宋_GB2312" w:hint="eastAsia"/>
          <w:sz w:val="30"/>
          <w:szCs w:val="30"/>
          <w:u w:val="single"/>
        </w:rPr>
        <w:t>0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辆、主要领导干部用车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2A1202">
        <w:rPr>
          <w:rFonts w:ascii="仿宋_GB2312" w:eastAsia="仿宋_GB2312" w:hint="eastAsia"/>
          <w:sz w:val="30"/>
          <w:szCs w:val="30"/>
          <w:u w:val="single"/>
        </w:rPr>
        <w:t>0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辆、机要通信用车</w:t>
      </w:r>
      <w:r w:rsidR="002A1202">
        <w:rPr>
          <w:rFonts w:ascii="仿宋_GB2312" w:eastAsia="仿宋_GB2312" w:hint="eastAsia"/>
          <w:sz w:val="30"/>
          <w:szCs w:val="30"/>
          <w:u w:val="single"/>
        </w:rPr>
        <w:t>0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辆、应急保障用车</w:t>
      </w:r>
      <w:r w:rsidR="002A1202">
        <w:rPr>
          <w:rFonts w:ascii="仿宋_GB2312" w:eastAsia="仿宋_GB2312" w:hint="eastAsia"/>
          <w:sz w:val="30"/>
          <w:szCs w:val="30"/>
          <w:u w:val="single"/>
        </w:rPr>
        <w:t>0</w:t>
      </w:r>
      <w:r>
        <w:rPr>
          <w:rFonts w:ascii="仿宋_GB2312" w:eastAsia="仿宋_GB2312" w:hint="eastAsia"/>
          <w:sz w:val="30"/>
          <w:szCs w:val="30"/>
        </w:rPr>
        <w:t>辆、执法执勤用车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981BBE">
        <w:rPr>
          <w:rFonts w:ascii="仿宋_GB2312" w:eastAsia="仿宋_GB2312" w:hint="eastAsia"/>
          <w:sz w:val="30"/>
          <w:szCs w:val="30"/>
          <w:u w:val="single"/>
        </w:rPr>
        <w:t>0</w:t>
      </w:r>
      <w:r>
        <w:rPr>
          <w:rFonts w:ascii="仿宋_GB2312" w:eastAsia="仿宋_GB2312" w:hint="eastAsia"/>
          <w:sz w:val="30"/>
          <w:szCs w:val="30"/>
        </w:rPr>
        <w:t>辆、特种专业技术用车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822BD5">
        <w:rPr>
          <w:rFonts w:ascii="仿宋_GB2312" w:eastAsia="仿宋_GB2312" w:hint="eastAsia"/>
          <w:sz w:val="30"/>
          <w:szCs w:val="30"/>
          <w:u w:val="single"/>
        </w:rPr>
        <w:t>0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辆、离退休干部用车</w:t>
      </w:r>
      <w:r w:rsidR="002A1202">
        <w:rPr>
          <w:rFonts w:ascii="仿宋_GB2312" w:eastAsia="仿宋_GB2312" w:hint="eastAsia"/>
          <w:sz w:val="30"/>
          <w:szCs w:val="30"/>
          <w:u w:val="single"/>
        </w:rPr>
        <w:t>0</w:t>
      </w:r>
      <w:r>
        <w:rPr>
          <w:rFonts w:ascii="仿宋_GB2312" w:eastAsia="仿宋_GB2312" w:hint="eastAsia"/>
          <w:sz w:val="30"/>
          <w:szCs w:val="30"/>
        </w:rPr>
        <w:t>辆、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其他用车</w:t>
      </w:r>
      <w:r w:rsidR="002A1202">
        <w:rPr>
          <w:rFonts w:ascii="仿宋_GB2312" w:eastAsia="仿宋_GB2312" w:hAnsi="宋体" w:cs="仿宋_GB2312" w:hint="eastAsia"/>
          <w:color w:val="000000"/>
          <w:sz w:val="30"/>
          <w:szCs w:val="30"/>
          <w:u w:val="single"/>
        </w:rPr>
        <w:t>1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辆，</w:t>
      </w:r>
      <w:r>
        <w:rPr>
          <w:rFonts w:ascii="仿宋_GB2312" w:eastAsia="仿宋_GB2312"/>
          <w:sz w:val="30"/>
          <w:szCs w:val="30"/>
        </w:rPr>
        <w:t>其他用车主要包括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2A1202">
        <w:rPr>
          <w:rFonts w:ascii="仿宋_GB2312" w:eastAsia="仿宋_GB2312" w:hint="eastAsia"/>
          <w:sz w:val="30"/>
          <w:szCs w:val="30"/>
          <w:u w:val="single"/>
        </w:rPr>
        <w:t>炮台博物馆</w:t>
      </w:r>
      <w:r w:rsidR="008202B4">
        <w:rPr>
          <w:rFonts w:ascii="仿宋_GB2312" w:eastAsia="仿宋_GB2312" w:hint="eastAsia"/>
          <w:sz w:val="30"/>
          <w:szCs w:val="30"/>
          <w:u w:val="single"/>
        </w:rPr>
        <w:t>文物巡查</w:t>
      </w:r>
      <w:r w:rsidR="002A1202">
        <w:rPr>
          <w:rFonts w:ascii="仿宋_GB2312" w:eastAsia="仿宋_GB2312" w:hint="eastAsia"/>
          <w:sz w:val="30"/>
          <w:szCs w:val="30"/>
          <w:u w:val="single"/>
        </w:rPr>
        <w:t>用</w:t>
      </w:r>
      <w:r w:rsidR="008202B4">
        <w:rPr>
          <w:rFonts w:ascii="仿宋_GB2312" w:eastAsia="仿宋_GB2312" w:hint="eastAsia"/>
          <w:sz w:val="30"/>
          <w:szCs w:val="30"/>
          <w:u w:val="single"/>
        </w:rPr>
        <w:t>面包</w:t>
      </w:r>
      <w:r w:rsidR="002A1202">
        <w:rPr>
          <w:rFonts w:ascii="仿宋_GB2312" w:eastAsia="仿宋_GB2312" w:hint="eastAsia"/>
          <w:sz w:val="30"/>
          <w:szCs w:val="30"/>
          <w:u w:val="single"/>
        </w:rPr>
        <w:t>车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。单价50万元以上的通用设备</w:t>
      </w:r>
      <w:r w:rsidR="002A1202">
        <w:rPr>
          <w:rFonts w:ascii="仿宋_GB2312" w:eastAsia="仿宋_GB2312" w:hint="eastAsia"/>
          <w:sz w:val="30"/>
          <w:szCs w:val="30"/>
          <w:u w:val="single"/>
        </w:rPr>
        <w:t>1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台（套），单价100万元以上的专用设备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2A1202">
        <w:rPr>
          <w:rFonts w:ascii="仿宋_GB2312" w:eastAsia="仿宋_GB2312" w:hint="eastAsia"/>
          <w:sz w:val="30"/>
          <w:szCs w:val="30"/>
          <w:u w:val="single"/>
        </w:rPr>
        <w:t>0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台（套）。</w:t>
      </w:r>
    </w:p>
    <w:p w:rsidR="00146288" w:rsidRPr="00E37F65" w:rsidRDefault="00146288" w:rsidP="00CE3A17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四</w:t>
      </w:r>
      <w:r w:rsidRPr="00E37F65"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绩效目标设置情况</w:t>
      </w:r>
    </w:p>
    <w:p w:rsidR="00CE3A17" w:rsidRPr="009970B7" w:rsidRDefault="00CE3A17" w:rsidP="00CE3A17">
      <w:pPr>
        <w:spacing w:line="58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9970B7">
        <w:rPr>
          <w:rFonts w:eastAsia="仿宋_GB2312"/>
          <w:color w:val="000000"/>
          <w:sz w:val="30"/>
          <w:szCs w:val="30"/>
        </w:rPr>
        <w:t>20</w:t>
      </w:r>
      <w:r>
        <w:rPr>
          <w:rFonts w:eastAsia="仿宋_GB2312" w:hint="eastAsia"/>
          <w:color w:val="000000"/>
          <w:sz w:val="30"/>
          <w:szCs w:val="30"/>
        </w:rPr>
        <w:t>20</w:t>
      </w:r>
      <w:r w:rsidRPr="009970B7">
        <w:rPr>
          <w:rFonts w:eastAsia="仿宋_GB2312"/>
          <w:color w:val="000000"/>
          <w:sz w:val="30"/>
          <w:szCs w:val="30"/>
        </w:rPr>
        <w:t>年，本部门实行绩效目标管理的项目</w:t>
      </w:r>
      <w:r w:rsidRPr="009970B7">
        <w:rPr>
          <w:rFonts w:eastAsia="仿宋_GB2312"/>
          <w:sz w:val="30"/>
          <w:szCs w:val="30"/>
          <w:u w:val="single"/>
        </w:rPr>
        <w:t xml:space="preserve"> </w:t>
      </w:r>
      <w:r w:rsidR="002A1202">
        <w:rPr>
          <w:rFonts w:eastAsia="仿宋_GB2312" w:hint="eastAsia"/>
          <w:sz w:val="30"/>
          <w:szCs w:val="30"/>
          <w:u w:val="single"/>
        </w:rPr>
        <w:t>0</w:t>
      </w:r>
      <w:r w:rsidRPr="009970B7">
        <w:rPr>
          <w:rFonts w:eastAsia="仿宋_GB2312"/>
          <w:sz w:val="30"/>
          <w:szCs w:val="30"/>
          <w:u w:val="single"/>
        </w:rPr>
        <w:t xml:space="preserve"> </w:t>
      </w:r>
      <w:proofErr w:type="gramStart"/>
      <w:r w:rsidRPr="009970B7">
        <w:rPr>
          <w:rFonts w:eastAsia="仿宋_GB2312"/>
          <w:color w:val="000000"/>
          <w:sz w:val="30"/>
          <w:szCs w:val="30"/>
        </w:rPr>
        <w:t>个</w:t>
      </w:r>
      <w:proofErr w:type="gramEnd"/>
      <w:r w:rsidRPr="009970B7">
        <w:rPr>
          <w:rFonts w:eastAsia="仿宋_GB2312"/>
          <w:color w:val="000000"/>
          <w:sz w:val="30"/>
          <w:szCs w:val="30"/>
        </w:rPr>
        <w:t>，涉及预算金额</w:t>
      </w:r>
      <w:r w:rsidRPr="009970B7">
        <w:rPr>
          <w:rFonts w:eastAsia="仿宋_GB2312"/>
          <w:sz w:val="30"/>
          <w:szCs w:val="30"/>
          <w:u w:val="single"/>
        </w:rPr>
        <w:t xml:space="preserve">  </w:t>
      </w:r>
      <w:r w:rsidR="002A1202">
        <w:rPr>
          <w:rFonts w:eastAsia="仿宋_GB2312" w:hint="eastAsia"/>
          <w:sz w:val="30"/>
          <w:szCs w:val="30"/>
          <w:u w:val="single"/>
        </w:rPr>
        <w:t>0</w:t>
      </w:r>
      <w:r w:rsidRPr="009970B7">
        <w:rPr>
          <w:rFonts w:eastAsia="仿宋_GB2312"/>
          <w:color w:val="000000"/>
          <w:sz w:val="30"/>
          <w:szCs w:val="30"/>
        </w:rPr>
        <w:t>万元</w:t>
      </w:r>
      <w:r>
        <w:rPr>
          <w:rFonts w:eastAsia="仿宋_GB2312" w:hint="eastAsia"/>
          <w:color w:val="000000"/>
          <w:sz w:val="30"/>
          <w:szCs w:val="30"/>
        </w:rPr>
        <w:t>。</w:t>
      </w:r>
    </w:p>
    <w:p w:rsidR="00146288" w:rsidRPr="00E37F65" w:rsidRDefault="00146288" w:rsidP="0014628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五</w:t>
      </w:r>
      <w:r w:rsidRPr="00E37F65">
        <w:rPr>
          <w:rFonts w:eastAsia="楷体_GB2312"/>
          <w:b/>
          <w:sz w:val="30"/>
          <w:szCs w:val="30"/>
        </w:rPr>
        <w:t>）专业</w:t>
      </w:r>
      <w:proofErr w:type="gramStart"/>
      <w:r w:rsidRPr="00E37F65">
        <w:rPr>
          <w:rFonts w:eastAsia="楷体_GB2312"/>
          <w:b/>
          <w:sz w:val="30"/>
          <w:szCs w:val="30"/>
        </w:rPr>
        <w:t>性名</w:t>
      </w:r>
      <w:proofErr w:type="gramEnd"/>
      <w:r w:rsidRPr="00E37F65">
        <w:rPr>
          <w:rFonts w:eastAsia="楷体_GB2312"/>
          <w:b/>
          <w:sz w:val="30"/>
          <w:szCs w:val="30"/>
        </w:rPr>
        <w:t>词解释</w:t>
      </w:r>
    </w:p>
    <w:p w:rsidR="00CE3A17" w:rsidRDefault="00CE3A17" w:rsidP="00CE3A17">
      <w:pPr>
        <w:spacing w:line="58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1.</w:t>
      </w:r>
      <w:r>
        <w:rPr>
          <w:rFonts w:eastAsia="仿宋_GB2312" w:hint="eastAsia"/>
          <w:sz w:val="30"/>
          <w:szCs w:val="30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 w:rsidR="00146288" w:rsidRDefault="00146288" w:rsidP="00146288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六</w:t>
      </w:r>
      <w:r w:rsidRPr="00E37F65"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关于空表的说明</w:t>
      </w:r>
    </w:p>
    <w:p w:rsidR="00146288" w:rsidRPr="000124B4" w:rsidRDefault="00146288" w:rsidP="00146288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  <w:r w:rsidRPr="000124B4">
        <w:rPr>
          <w:rFonts w:eastAsia="楷体_GB2312" w:hint="eastAsia"/>
          <w:sz w:val="30"/>
          <w:szCs w:val="30"/>
        </w:rPr>
        <w:t>1.</w:t>
      </w:r>
      <w:r w:rsidRPr="000124B4">
        <w:rPr>
          <w:rFonts w:eastAsia="楷体_GB2312" w:hint="eastAsia"/>
          <w:sz w:val="30"/>
          <w:szCs w:val="30"/>
        </w:rPr>
        <w:t>本部门</w:t>
      </w:r>
      <w:r w:rsidR="000124B4" w:rsidRPr="000124B4">
        <w:rPr>
          <w:rFonts w:eastAsia="楷体_GB2312" w:hint="eastAsia"/>
          <w:sz w:val="30"/>
          <w:szCs w:val="30"/>
        </w:rPr>
        <w:t>20</w:t>
      </w:r>
      <w:r w:rsidR="00CE3A17">
        <w:rPr>
          <w:rFonts w:eastAsia="楷体_GB2312" w:hint="eastAsia"/>
          <w:sz w:val="30"/>
          <w:szCs w:val="30"/>
        </w:rPr>
        <w:t>20</w:t>
      </w:r>
      <w:r w:rsidR="000124B4" w:rsidRPr="000124B4">
        <w:rPr>
          <w:rFonts w:eastAsia="楷体_GB2312" w:hint="eastAsia"/>
          <w:sz w:val="30"/>
          <w:szCs w:val="30"/>
        </w:rPr>
        <w:t>年财政拨款政府性基金预算支出预算表</w:t>
      </w:r>
      <w:r w:rsidRPr="000124B4">
        <w:rPr>
          <w:rFonts w:eastAsia="楷体_GB2312" w:hint="eastAsia"/>
          <w:sz w:val="30"/>
          <w:szCs w:val="30"/>
        </w:rPr>
        <w:t>为空表。</w:t>
      </w:r>
    </w:p>
    <w:p w:rsidR="00146288" w:rsidRPr="000124B4" w:rsidRDefault="00146288" w:rsidP="00146288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  <w:r w:rsidRPr="000124B4">
        <w:rPr>
          <w:rFonts w:eastAsia="楷体_GB2312" w:hint="eastAsia"/>
          <w:sz w:val="30"/>
          <w:szCs w:val="30"/>
        </w:rPr>
        <w:t>2.</w:t>
      </w:r>
      <w:r w:rsidRPr="000124B4">
        <w:rPr>
          <w:rFonts w:eastAsia="楷体_GB2312" w:hint="eastAsia"/>
          <w:sz w:val="30"/>
          <w:szCs w:val="30"/>
        </w:rPr>
        <w:t>本部门</w:t>
      </w:r>
      <w:r w:rsidR="000124B4" w:rsidRPr="000124B4">
        <w:rPr>
          <w:rFonts w:eastAsia="楷体_GB2312" w:hint="eastAsia"/>
          <w:sz w:val="30"/>
          <w:szCs w:val="30"/>
        </w:rPr>
        <w:t>20</w:t>
      </w:r>
      <w:r w:rsidR="00CE3A17">
        <w:rPr>
          <w:rFonts w:eastAsia="楷体_GB2312" w:hint="eastAsia"/>
          <w:sz w:val="30"/>
          <w:szCs w:val="30"/>
        </w:rPr>
        <w:t>20</w:t>
      </w:r>
      <w:r w:rsidR="000124B4" w:rsidRPr="000124B4">
        <w:rPr>
          <w:rFonts w:eastAsia="楷体_GB2312" w:hint="eastAsia"/>
          <w:sz w:val="30"/>
          <w:szCs w:val="30"/>
        </w:rPr>
        <w:t>年财政拨款项目支出预算表</w:t>
      </w:r>
      <w:r w:rsidR="002A1202">
        <w:rPr>
          <w:rFonts w:eastAsia="楷体_GB2312" w:hint="eastAsia"/>
          <w:sz w:val="30"/>
          <w:szCs w:val="30"/>
        </w:rPr>
        <w:t>为空表</w:t>
      </w:r>
      <w:r w:rsidRPr="000124B4">
        <w:rPr>
          <w:rFonts w:eastAsia="楷体_GB2312" w:hint="eastAsia"/>
          <w:sz w:val="30"/>
          <w:szCs w:val="30"/>
        </w:rPr>
        <w:t>。</w:t>
      </w:r>
    </w:p>
    <w:p w:rsidR="00146288" w:rsidRPr="00C64EC0" w:rsidRDefault="00146288" w:rsidP="00146288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  <w:r w:rsidRPr="000124B4">
        <w:rPr>
          <w:rFonts w:eastAsia="楷体_GB2312" w:hint="eastAsia"/>
          <w:sz w:val="30"/>
          <w:szCs w:val="30"/>
        </w:rPr>
        <w:t>3.</w:t>
      </w:r>
      <w:r w:rsidRPr="000124B4">
        <w:rPr>
          <w:rFonts w:eastAsia="楷体_GB2312" w:hint="eastAsia"/>
          <w:sz w:val="30"/>
          <w:szCs w:val="30"/>
        </w:rPr>
        <w:t>本部门</w:t>
      </w:r>
      <w:r w:rsidR="000124B4" w:rsidRPr="000124B4">
        <w:rPr>
          <w:rFonts w:eastAsia="楷体_GB2312" w:hint="eastAsia"/>
          <w:sz w:val="30"/>
          <w:szCs w:val="30"/>
        </w:rPr>
        <w:t>20</w:t>
      </w:r>
      <w:r w:rsidR="00CE3A17">
        <w:rPr>
          <w:rFonts w:eastAsia="楷体_GB2312" w:hint="eastAsia"/>
          <w:sz w:val="30"/>
          <w:szCs w:val="30"/>
        </w:rPr>
        <w:t>20</w:t>
      </w:r>
      <w:r w:rsidR="000124B4" w:rsidRPr="000124B4">
        <w:rPr>
          <w:rFonts w:eastAsia="楷体_GB2312" w:hint="eastAsia"/>
          <w:sz w:val="30"/>
          <w:szCs w:val="30"/>
        </w:rPr>
        <w:t>年财政拨款</w:t>
      </w:r>
      <w:r w:rsidR="002D062E" w:rsidRPr="002D062E">
        <w:rPr>
          <w:rFonts w:eastAsia="楷体_GB2312" w:hint="eastAsia"/>
          <w:sz w:val="30"/>
          <w:szCs w:val="30"/>
        </w:rPr>
        <w:t>政府采购预算表</w:t>
      </w:r>
      <w:r w:rsidR="002D062E">
        <w:rPr>
          <w:rFonts w:eastAsia="楷体_GB2312" w:hint="eastAsia"/>
          <w:sz w:val="30"/>
          <w:szCs w:val="30"/>
        </w:rPr>
        <w:t>为空表</w:t>
      </w:r>
      <w:bookmarkStart w:id="0" w:name="_GoBack"/>
      <w:bookmarkEnd w:id="0"/>
      <w:r w:rsidRPr="000124B4">
        <w:rPr>
          <w:rFonts w:eastAsia="楷体_GB2312" w:hint="eastAsia"/>
          <w:sz w:val="30"/>
          <w:szCs w:val="30"/>
        </w:rPr>
        <w:t>。</w:t>
      </w:r>
    </w:p>
    <w:p w:rsidR="00A34EBA" w:rsidRPr="00A34EBA" w:rsidRDefault="00A34EBA" w:rsidP="00A34EBA">
      <w:pPr>
        <w:spacing w:line="600" w:lineRule="exact"/>
        <w:ind w:firstLineChars="200" w:firstLine="602"/>
        <w:rPr>
          <w:rFonts w:eastAsia="楷体_GB2312"/>
          <w:b/>
          <w:sz w:val="30"/>
          <w:szCs w:val="30"/>
        </w:rPr>
      </w:pPr>
      <w:r w:rsidRPr="00A34EBA">
        <w:rPr>
          <w:rFonts w:eastAsia="楷体_GB2312" w:hint="eastAsia"/>
          <w:b/>
          <w:sz w:val="30"/>
          <w:szCs w:val="30"/>
        </w:rPr>
        <w:t>（七）关于项目情况的说明</w:t>
      </w:r>
    </w:p>
    <w:p w:rsidR="00822BD5" w:rsidRPr="008202B4" w:rsidRDefault="00A34EBA" w:rsidP="008202B4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  <w:r w:rsidRPr="00E37F65">
        <w:rPr>
          <w:rFonts w:eastAsia="楷体_GB2312"/>
          <w:sz w:val="30"/>
          <w:szCs w:val="30"/>
        </w:rPr>
        <w:t>本部门</w:t>
      </w:r>
      <w:r>
        <w:rPr>
          <w:rFonts w:eastAsia="楷体_GB2312"/>
          <w:sz w:val="30"/>
          <w:szCs w:val="30"/>
        </w:rPr>
        <w:t>20</w:t>
      </w:r>
      <w:r>
        <w:rPr>
          <w:rFonts w:eastAsia="楷体_GB2312" w:hint="eastAsia"/>
          <w:sz w:val="30"/>
          <w:szCs w:val="30"/>
        </w:rPr>
        <w:t>20</w:t>
      </w:r>
      <w:r>
        <w:rPr>
          <w:rFonts w:eastAsia="楷体_GB2312"/>
          <w:sz w:val="30"/>
          <w:szCs w:val="30"/>
        </w:rPr>
        <w:t>年</w:t>
      </w:r>
      <w:r>
        <w:rPr>
          <w:rFonts w:eastAsia="楷体_GB2312" w:hint="eastAsia"/>
          <w:sz w:val="30"/>
          <w:szCs w:val="30"/>
        </w:rPr>
        <w:t>未安排项目支出</w:t>
      </w:r>
      <w:r w:rsidR="002A1202">
        <w:rPr>
          <w:rFonts w:eastAsia="楷体_GB2312" w:hint="eastAsia"/>
          <w:sz w:val="30"/>
          <w:szCs w:val="30"/>
        </w:rPr>
        <w:t>。</w:t>
      </w:r>
      <w:r w:rsidR="00822BD5">
        <w:rPr>
          <w:rFonts w:hint="eastAsia"/>
        </w:rPr>
        <w:t xml:space="preserve">                        </w:t>
      </w:r>
    </w:p>
    <w:sectPr w:rsidR="00822BD5" w:rsidRPr="008202B4" w:rsidSect="00177894">
      <w:headerReference w:type="default" r:id="rId7"/>
      <w:footerReference w:type="even" r:id="rId8"/>
      <w:footerReference w:type="default" r:id="rId9"/>
      <w:pgSz w:w="11907" w:h="16840" w:code="9"/>
      <w:pgMar w:top="1985" w:right="1588" w:bottom="1701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B87" w:rsidRDefault="00F37B87" w:rsidP="00EC498D">
      <w:r>
        <w:separator/>
      </w:r>
    </w:p>
  </w:endnote>
  <w:endnote w:type="continuationSeparator" w:id="0">
    <w:p w:rsidR="00F37B87" w:rsidRDefault="00F37B87" w:rsidP="00EC4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E1" w:rsidRDefault="0058397E" w:rsidP="00937D7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313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2E1" w:rsidRDefault="00F37B87" w:rsidP="00937D7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E1" w:rsidRDefault="00F37B87" w:rsidP="00937D7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B87" w:rsidRDefault="00F37B87" w:rsidP="00EC498D">
      <w:r>
        <w:separator/>
      </w:r>
    </w:p>
  </w:footnote>
  <w:footnote w:type="continuationSeparator" w:id="0">
    <w:p w:rsidR="00F37B87" w:rsidRDefault="00F37B87" w:rsidP="00EC4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E1" w:rsidRDefault="00F37B87" w:rsidP="00937D7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1FC1"/>
    <w:multiLevelType w:val="hybridMultilevel"/>
    <w:tmpl w:val="A87C144A"/>
    <w:lvl w:ilvl="0" w:tplc="BE3EEFC2">
      <w:start w:val="1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F94"/>
    <w:rsid w:val="000124B4"/>
    <w:rsid w:val="00031224"/>
    <w:rsid w:val="0012226B"/>
    <w:rsid w:val="00146288"/>
    <w:rsid w:val="00155A59"/>
    <w:rsid w:val="0016768A"/>
    <w:rsid w:val="00177894"/>
    <w:rsid w:val="001C6249"/>
    <w:rsid w:val="001E4658"/>
    <w:rsid w:val="001F595D"/>
    <w:rsid w:val="002634E3"/>
    <w:rsid w:val="00267AED"/>
    <w:rsid w:val="00280F94"/>
    <w:rsid w:val="002A1202"/>
    <w:rsid w:val="002B2CE0"/>
    <w:rsid w:val="002D062E"/>
    <w:rsid w:val="002F2F18"/>
    <w:rsid w:val="00383807"/>
    <w:rsid w:val="003B675B"/>
    <w:rsid w:val="004818D9"/>
    <w:rsid w:val="00572D96"/>
    <w:rsid w:val="0058397E"/>
    <w:rsid w:val="005C395E"/>
    <w:rsid w:val="006B17D0"/>
    <w:rsid w:val="006D47A9"/>
    <w:rsid w:val="00715238"/>
    <w:rsid w:val="007222EE"/>
    <w:rsid w:val="00782119"/>
    <w:rsid w:val="008202B4"/>
    <w:rsid w:val="00822BD5"/>
    <w:rsid w:val="0083495A"/>
    <w:rsid w:val="00865F07"/>
    <w:rsid w:val="00981BBE"/>
    <w:rsid w:val="00A34EBA"/>
    <w:rsid w:val="00A64C49"/>
    <w:rsid w:val="00BD7440"/>
    <w:rsid w:val="00C01D5E"/>
    <w:rsid w:val="00C90017"/>
    <w:rsid w:val="00CE3A17"/>
    <w:rsid w:val="00D313D3"/>
    <w:rsid w:val="00D85076"/>
    <w:rsid w:val="00DE7CED"/>
    <w:rsid w:val="00EC498D"/>
    <w:rsid w:val="00F37B87"/>
    <w:rsid w:val="00F564F9"/>
    <w:rsid w:val="00FA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98D"/>
    <w:rPr>
      <w:sz w:val="18"/>
      <w:szCs w:val="18"/>
    </w:rPr>
  </w:style>
  <w:style w:type="character" w:styleId="a5">
    <w:name w:val="page number"/>
    <w:basedOn w:val="a0"/>
    <w:rsid w:val="00EC498D"/>
  </w:style>
  <w:style w:type="paragraph" w:styleId="a6">
    <w:name w:val="Balloon Text"/>
    <w:basedOn w:val="a"/>
    <w:link w:val="Char1"/>
    <w:uiPriority w:val="99"/>
    <w:semiHidden/>
    <w:unhideWhenUsed/>
    <w:rsid w:val="00CE3A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3A17"/>
    <w:rPr>
      <w:sz w:val="18"/>
      <w:szCs w:val="18"/>
    </w:rPr>
  </w:style>
  <w:style w:type="paragraph" w:styleId="a7">
    <w:name w:val="List Paragraph"/>
    <w:basedOn w:val="a"/>
    <w:uiPriority w:val="34"/>
    <w:qFormat/>
    <w:rsid w:val="00A34EBA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98D"/>
    <w:rPr>
      <w:sz w:val="18"/>
      <w:szCs w:val="18"/>
    </w:rPr>
  </w:style>
  <w:style w:type="character" w:styleId="a5">
    <w:name w:val="page number"/>
    <w:basedOn w:val="a0"/>
    <w:rsid w:val="00EC498D"/>
  </w:style>
  <w:style w:type="paragraph" w:styleId="a6">
    <w:name w:val="Balloon Text"/>
    <w:basedOn w:val="a"/>
    <w:link w:val="Char1"/>
    <w:uiPriority w:val="99"/>
    <w:semiHidden/>
    <w:unhideWhenUsed/>
    <w:rsid w:val="00CE3A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3A17"/>
    <w:rPr>
      <w:sz w:val="18"/>
      <w:szCs w:val="18"/>
    </w:rPr>
  </w:style>
  <w:style w:type="paragraph" w:styleId="a7">
    <w:name w:val="List Paragraph"/>
    <w:basedOn w:val="a"/>
    <w:uiPriority w:val="34"/>
    <w:qFormat/>
    <w:rsid w:val="00A34EBA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200</Words>
  <Characters>1144</Characters>
  <Application>Microsoft Office Word</Application>
  <DocSecurity>0</DocSecurity>
  <Lines>9</Lines>
  <Paragraphs>2</Paragraphs>
  <ScaleCrop>false</ScaleCrop>
  <Company>微软中国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张萌</dc:creator>
  <cp:lastModifiedBy>dell</cp:lastModifiedBy>
  <cp:revision>5</cp:revision>
  <cp:lastPrinted>2020-02-07T08:24:00Z</cp:lastPrinted>
  <dcterms:created xsi:type="dcterms:W3CDTF">2020-02-07T06:35:00Z</dcterms:created>
  <dcterms:modified xsi:type="dcterms:W3CDTF">2020-02-07T08:26:00Z</dcterms:modified>
</cp:coreProperties>
</file>